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A3" w:rsidRDefault="00EB5AA3" w:rsidP="00EB5AA3">
      <w:pPr>
        <w:jc w:val="center"/>
        <w:rPr>
          <w:b/>
        </w:rPr>
      </w:pPr>
      <w:bookmarkStart w:id="0" w:name="_GoBack"/>
      <w:bookmarkEnd w:id="0"/>
    </w:p>
    <w:p w:rsidR="00EB5AA3" w:rsidRDefault="00EB5AA3" w:rsidP="00EB5AA3">
      <w:pPr>
        <w:jc w:val="center"/>
        <w:rPr>
          <w:b/>
        </w:rPr>
      </w:pPr>
    </w:p>
    <w:p w:rsidR="00EB5AA3" w:rsidRPr="00EB5AA3" w:rsidRDefault="00EB5AA3" w:rsidP="00EB5AA3">
      <w:pPr>
        <w:jc w:val="center"/>
        <w:rPr>
          <w:b/>
          <w:sz w:val="28"/>
          <w:szCs w:val="28"/>
        </w:rPr>
      </w:pPr>
      <w:r w:rsidRPr="00EB5AA3">
        <w:rPr>
          <w:b/>
          <w:sz w:val="28"/>
          <w:szCs w:val="28"/>
        </w:rPr>
        <w:t>Swimming Pool Log</w:t>
      </w:r>
    </w:p>
    <w:p w:rsidR="00EB5AA3" w:rsidRPr="008A175B" w:rsidRDefault="00EB5AA3" w:rsidP="00EB5AA3">
      <w:pPr>
        <w:jc w:val="center"/>
        <w:rPr>
          <w:sz w:val="28"/>
          <w:szCs w:val="28"/>
          <w:u w:val="single"/>
        </w:rPr>
      </w:pPr>
    </w:p>
    <w:p w:rsidR="00EB5AA3" w:rsidRDefault="00EB5AA3" w:rsidP="00EB5AA3">
      <w:pPr>
        <w:jc w:val="center"/>
        <w:rPr>
          <w:u w:val="single"/>
        </w:rPr>
      </w:pPr>
    </w:p>
    <w:p w:rsidR="00EB5AA3" w:rsidRDefault="00EB5AA3" w:rsidP="00EB5AA3">
      <w:pPr>
        <w:ind w:left="2160" w:firstLine="720"/>
      </w:pPr>
      <w:r>
        <w:t>Per DCF Foster Care Licensing regulation K.A.R. 28-4-824(b)(4):</w:t>
      </w:r>
    </w:p>
    <w:p w:rsidR="00EB5AA3" w:rsidRPr="008A175B" w:rsidRDefault="00EB5AA3" w:rsidP="00EB5AA3">
      <w:pPr>
        <w:numPr>
          <w:ilvl w:val="0"/>
          <w:numId w:val="1"/>
        </w:numPr>
      </w:pPr>
      <w:r w:rsidRPr="008A175B">
        <w:t>pH should be between 7.2 and 8.2</w:t>
      </w:r>
      <w:r>
        <w:t>;</w:t>
      </w:r>
    </w:p>
    <w:p w:rsidR="00EB5AA3" w:rsidRPr="008A175B" w:rsidRDefault="00EB5AA3" w:rsidP="00EB5AA3">
      <w:pPr>
        <w:numPr>
          <w:ilvl w:val="0"/>
          <w:numId w:val="1"/>
        </w:numPr>
      </w:pPr>
      <w:r w:rsidRPr="008A175B">
        <w:t>Available chlorine content should be between .4 and 3.0 parts per million</w:t>
      </w:r>
      <w:r>
        <w:t>;</w:t>
      </w:r>
    </w:p>
    <w:p w:rsidR="00EB5AA3" w:rsidRPr="008A175B" w:rsidRDefault="00EB5AA3" w:rsidP="00EB5AA3">
      <w:pPr>
        <w:numPr>
          <w:ilvl w:val="0"/>
          <w:numId w:val="1"/>
        </w:numPr>
      </w:pPr>
      <w:r w:rsidRPr="008A175B">
        <w:t>Pool must be cleaned daily</w:t>
      </w:r>
      <w:r>
        <w:t xml:space="preserve">; </w:t>
      </w:r>
    </w:p>
    <w:p w:rsidR="00EB5AA3" w:rsidRDefault="00EB5AA3" w:rsidP="00EB5AA3">
      <w:pPr>
        <w:numPr>
          <w:ilvl w:val="0"/>
          <w:numId w:val="1"/>
        </w:numPr>
      </w:pPr>
      <w:r w:rsidRPr="008A175B">
        <w:t>Chlorine and pH level shall be tested and recorded before each use</w:t>
      </w:r>
      <w:r>
        <w:t>; and</w:t>
      </w:r>
    </w:p>
    <w:p w:rsidR="00EB5AA3" w:rsidRDefault="00EB5AA3" w:rsidP="00EB5AA3">
      <w:pPr>
        <w:numPr>
          <w:ilvl w:val="0"/>
          <w:numId w:val="1"/>
        </w:numPr>
      </w:pPr>
      <w:r>
        <w:t>Results of these tests must be recorded and available if requested.</w:t>
      </w:r>
    </w:p>
    <w:p w:rsidR="00EB5AA3" w:rsidRDefault="00EB5AA3" w:rsidP="00EB5AA3"/>
    <w:p w:rsidR="00EB5AA3" w:rsidRDefault="00EB5AA3" w:rsidP="00EB5AA3"/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1534"/>
        <w:gridCol w:w="843"/>
        <w:gridCol w:w="783"/>
        <w:gridCol w:w="784"/>
        <w:gridCol w:w="786"/>
        <w:gridCol w:w="786"/>
        <w:gridCol w:w="786"/>
        <w:gridCol w:w="786"/>
        <w:gridCol w:w="786"/>
        <w:gridCol w:w="786"/>
        <w:gridCol w:w="788"/>
        <w:gridCol w:w="790"/>
      </w:tblGrid>
      <w:tr w:rsidR="00B8083B" w:rsidTr="00B8083B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DATE/TIME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B8083B">
        <w:trPr>
          <w:trHeight w:val="976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CHLORINE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B8083B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pH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B8083B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INITIALS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</w:tbl>
    <w:p w:rsidR="00EB5AA3" w:rsidRDefault="00EB5AA3" w:rsidP="00EB5AA3"/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1534"/>
        <w:gridCol w:w="843"/>
        <w:gridCol w:w="783"/>
        <w:gridCol w:w="784"/>
        <w:gridCol w:w="786"/>
        <w:gridCol w:w="786"/>
        <w:gridCol w:w="786"/>
        <w:gridCol w:w="786"/>
        <w:gridCol w:w="786"/>
        <w:gridCol w:w="786"/>
        <w:gridCol w:w="788"/>
        <w:gridCol w:w="790"/>
      </w:tblGrid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DATE/TIME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76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CHLORINE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pH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INITIALS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</w:tbl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p w:rsidR="00B8083B" w:rsidRDefault="00B8083B" w:rsidP="00EB5AA3"/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1534"/>
        <w:gridCol w:w="843"/>
        <w:gridCol w:w="783"/>
        <w:gridCol w:w="784"/>
        <w:gridCol w:w="786"/>
        <w:gridCol w:w="786"/>
        <w:gridCol w:w="786"/>
        <w:gridCol w:w="786"/>
        <w:gridCol w:w="786"/>
        <w:gridCol w:w="786"/>
        <w:gridCol w:w="788"/>
        <w:gridCol w:w="790"/>
      </w:tblGrid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DATE/TIME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76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CHLORINE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pH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INITIALS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</w:tbl>
    <w:p w:rsidR="00B8083B" w:rsidRDefault="00B8083B" w:rsidP="00EB5AA3"/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1534"/>
        <w:gridCol w:w="843"/>
        <w:gridCol w:w="783"/>
        <w:gridCol w:w="784"/>
        <w:gridCol w:w="786"/>
        <w:gridCol w:w="786"/>
        <w:gridCol w:w="786"/>
        <w:gridCol w:w="786"/>
        <w:gridCol w:w="786"/>
        <w:gridCol w:w="786"/>
        <w:gridCol w:w="788"/>
        <w:gridCol w:w="790"/>
      </w:tblGrid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DATE/TIME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76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CHLORINE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pH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  <w:tr w:rsidR="00B8083B" w:rsidTr="006B7AC2">
        <w:trPr>
          <w:trHeight w:val="925"/>
        </w:trPr>
        <w:tc>
          <w:tcPr>
            <w:tcW w:w="1534" w:type="dxa"/>
          </w:tcPr>
          <w:p w:rsidR="00B8083B" w:rsidRPr="00EB5AA3" w:rsidRDefault="00B8083B" w:rsidP="006B7AC2">
            <w:pPr>
              <w:rPr>
                <w:b/>
              </w:rPr>
            </w:pPr>
            <w:r w:rsidRPr="00EB5AA3">
              <w:rPr>
                <w:b/>
              </w:rPr>
              <w:t>INITIALS</w:t>
            </w:r>
          </w:p>
        </w:tc>
        <w:tc>
          <w:tcPr>
            <w:tcW w:w="843" w:type="dxa"/>
          </w:tcPr>
          <w:p w:rsidR="00B8083B" w:rsidRDefault="00B8083B" w:rsidP="006B7AC2"/>
        </w:tc>
        <w:tc>
          <w:tcPr>
            <w:tcW w:w="783" w:type="dxa"/>
          </w:tcPr>
          <w:p w:rsidR="00B8083B" w:rsidRDefault="00B8083B" w:rsidP="006B7AC2"/>
        </w:tc>
        <w:tc>
          <w:tcPr>
            <w:tcW w:w="784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6" w:type="dxa"/>
          </w:tcPr>
          <w:p w:rsidR="00B8083B" w:rsidRDefault="00B8083B" w:rsidP="006B7AC2"/>
        </w:tc>
        <w:tc>
          <w:tcPr>
            <w:tcW w:w="788" w:type="dxa"/>
          </w:tcPr>
          <w:p w:rsidR="00B8083B" w:rsidRDefault="00B8083B" w:rsidP="006B7AC2"/>
        </w:tc>
        <w:tc>
          <w:tcPr>
            <w:tcW w:w="790" w:type="dxa"/>
          </w:tcPr>
          <w:p w:rsidR="00B8083B" w:rsidRDefault="00B8083B" w:rsidP="006B7AC2"/>
        </w:tc>
      </w:tr>
    </w:tbl>
    <w:p w:rsidR="00B8083B" w:rsidRPr="008A175B" w:rsidRDefault="00B8083B" w:rsidP="00EB5AA3"/>
    <w:sectPr w:rsidR="00B8083B" w:rsidRPr="008A175B" w:rsidSect="00EB5AA3">
      <w:headerReference w:type="default" r:id="rId7"/>
      <w:footerReference w:type="default" r:id="rId8"/>
      <w:headerReference w:type="first" r:id="rId9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4B" w:rsidRDefault="00083B4B" w:rsidP="00707C53">
      <w:r>
        <w:separator/>
      </w:r>
    </w:p>
  </w:endnote>
  <w:endnote w:type="continuationSeparator" w:id="0">
    <w:p w:rsidR="00083B4B" w:rsidRDefault="00083B4B" w:rsidP="007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782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221" w:rsidRDefault="009C7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6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7221" w:rsidRDefault="009C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4B" w:rsidRDefault="00083B4B" w:rsidP="00707C53">
      <w:r>
        <w:separator/>
      </w:r>
    </w:p>
  </w:footnote>
  <w:footnote w:type="continuationSeparator" w:id="0">
    <w:p w:rsidR="00083B4B" w:rsidRDefault="00083B4B" w:rsidP="0070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53" w:rsidRDefault="001024C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83BE48" wp14:editId="608F18A6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772798" cy="10060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yscale Second 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950" cy="1006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53" w:rsidRDefault="006735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0D6C6" wp14:editId="768A737D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772798" cy="10060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inistration - Lawrence Grayscale Letterhead 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375" cy="10068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1FF6"/>
    <w:multiLevelType w:val="hybridMultilevel"/>
    <w:tmpl w:val="9D1847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D"/>
    <w:rsid w:val="00080363"/>
    <w:rsid w:val="00083B4B"/>
    <w:rsid w:val="001024C8"/>
    <w:rsid w:val="0011150F"/>
    <w:rsid w:val="0014692B"/>
    <w:rsid w:val="001B4667"/>
    <w:rsid w:val="00294BE2"/>
    <w:rsid w:val="002C1514"/>
    <w:rsid w:val="00403ECA"/>
    <w:rsid w:val="00431936"/>
    <w:rsid w:val="006450EE"/>
    <w:rsid w:val="0067350B"/>
    <w:rsid w:val="00683FB4"/>
    <w:rsid w:val="007046A0"/>
    <w:rsid w:val="00707C53"/>
    <w:rsid w:val="00752052"/>
    <w:rsid w:val="007A27ED"/>
    <w:rsid w:val="00805B89"/>
    <w:rsid w:val="009C7221"/>
    <w:rsid w:val="009C7333"/>
    <w:rsid w:val="00A34540"/>
    <w:rsid w:val="00B8083B"/>
    <w:rsid w:val="00D26424"/>
    <w:rsid w:val="00D5547A"/>
    <w:rsid w:val="00E14345"/>
    <w:rsid w:val="00E3567A"/>
    <w:rsid w:val="00EB5AA3"/>
    <w:rsid w:val="00F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33443A8-4D0F-40E8-B5D4-4333288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53"/>
  </w:style>
  <w:style w:type="paragraph" w:styleId="Footer">
    <w:name w:val="footer"/>
    <w:basedOn w:val="Normal"/>
    <w:link w:val="FooterChar"/>
    <w:uiPriority w:val="99"/>
    <w:unhideWhenUsed/>
    <w:rsid w:val="00707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53"/>
  </w:style>
  <w:style w:type="paragraph" w:styleId="PlainText">
    <w:name w:val="Plain Text"/>
    <w:basedOn w:val="Normal"/>
    <w:link w:val="PlainTextChar"/>
    <w:uiPriority w:val="99"/>
    <w:semiHidden/>
    <w:unhideWhenUsed/>
    <w:rsid w:val="009C7221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221"/>
    <w:rPr>
      <w:rFonts w:ascii="Calibri" w:hAnsi="Calibri"/>
      <w:sz w:val="22"/>
      <w:szCs w:val="21"/>
    </w:rPr>
  </w:style>
  <w:style w:type="character" w:styleId="Emphasis">
    <w:name w:val="Emphasis"/>
    <w:qFormat/>
    <w:rsid w:val="002C1514"/>
    <w:rPr>
      <w:i/>
      <w:iCs/>
    </w:rPr>
  </w:style>
  <w:style w:type="table" w:styleId="TableGrid">
    <w:name w:val="Table Grid"/>
    <w:basedOn w:val="TableNormal"/>
    <w:uiPriority w:val="39"/>
    <w:unhideWhenUsed/>
    <w:rsid w:val="00EB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lmateer\Downloads\Administration%20Lawrence%20Grayscal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Administration Lawrence Grayscale Letterhead</Template>
  <TotalTime>0</TotalTime>
  <Pages>2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Palmateer</dc:creator>
  <cp:lastModifiedBy>Michelle A. Gleason</cp:lastModifiedBy>
  <cp:revision>2</cp:revision>
  <cp:lastPrinted>2019-03-27T17:27:00Z</cp:lastPrinted>
  <dcterms:created xsi:type="dcterms:W3CDTF">2019-04-23T18:13:00Z</dcterms:created>
  <dcterms:modified xsi:type="dcterms:W3CDTF">2019-04-23T18:13:00Z</dcterms:modified>
</cp:coreProperties>
</file>